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9B" w:rsidRPr="00951423" w:rsidRDefault="002D499B" w:rsidP="002D499B">
      <w:pPr>
        <w:ind w:right="-143"/>
        <w:jc w:val="center"/>
        <w:rPr>
          <w:rFonts w:ascii="Times New Roman" w:hAnsi="Times New Roman" w:cs="Times New Roman"/>
          <w:b/>
          <w:sz w:val="24"/>
          <w:szCs w:val="24"/>
          <w:lang w:val="pt-BR"/>
        </w:rPr>
      </w:pPr>
      <w:r w:rsidRPr="00951423">
        <w:rPr>
          <w:rFonts w:ascii="Times New Roman" w:hAnsi="Times New Roman" w:cs="Times New Roman"/>
          <w:b/>
          <w:sz w:val="24"/>
          <w:szCs w:val="24"/>
          <w:lang w:val="pt-BR"/>
        </w:rPr>
        <w:t>TERMO DE RESPONSABILIDADE AMBIENTAL (TRA)</w:t>
      </w:r>
    </w:p>
    <w:p w:rsidR="002D499B" w:rsidRPr="00951423" w:rsidRDefault="002D499B" w:rsidP="002D499B">
      <w:pPr>
        <w:ind w:right="-143"/>
        <w:jc w:val="center"/>
        <w:rPr>
          <w:rFonts w:ascii="Times New Roman" w:hAnsi="Times New Roman" w:cs="Times New Roman"/>
          <w:sz w:val="24"/>
          <w:szCs w:val="24"/>
          <w:lang w:val="pt-BR"/>
        </w:rPr>
      </w:pP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b/>
          <w:sz w:val="24"/>
          <w:szCs w:val="24"/>
          <w:lang w:val="pt-BR"/>
        </w:rPr>
        <w:t>REPRESENTANTES LEGAIS</w:t>
      </w:r>
      <w:r w:rsidRPr="00951423">
        <w:rPr>
          <w:rFonts w:ascii="Times New Roman" w:hAnsi="Times New Roman" w:cs="Times New Roman"/>
          <w:sz w:val="24"/>
          <w:szCs w:val="24"/>
          <w:lang w:val="pt-BR"/>
        </w:rPr>
        <w:t xml:space="preserve"> (no mínimo um representante)</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1. Nome: ____________________________________________________</w:t>
      </w:r>
      <w:r>
        <w:rPr>
          <w:rFonts w:ascii="Times New Roman" w:hAnsi="Times New Roman" w:cs="Times New Roman"/>
          <w:sz w:val="24"/>
          <w:szCs w:val="24"/>
          <w:lang w:val="pt-BR"/>
        </w:rPr>
        <w:t>_</w:t>
      </w:r>
      <w:r>
        <w:rPr>
          <w:rFonts w:ascii="Times New Roman" w:hAnsi="Times New Roman" w:cs="Times New Roman"/>
          <w:sz w:val="24"/>
          <w:szCs w:val="24"/>
          <w:lang w:val="pt-BR"/>
        </w:rPr>
        <w:softHyphen/>
        <w:t>___</w:t>
      </w:r>
      <w:r w:rsidRPr="00951423">
        <w:rPr>
          <w:rFonts w:ascii="Times New Roman" w:hAnsi="Times New Roman" w:cs="Times New Roman"/>
          <w:sz w:val="24"/>
          <w:szCs w:val="24"/>
          <w:lang w:val="pt-BR"/>
        </w:rPr>
        <w:t xml:space="preserve"> CPF: _____________________</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2. Nome: ____________________________________________________</w:t>
      </w:r>
      <w:r>
        <w:rPr>
          <w:rFonts w:ascii="Times New Roman" w:hAnsi="Times New Roman" w:cs="Times New Roman"/>
          <w:sz w:val="24"/>
          <w:szCs w:val="24"/>
          <w:lang w:val="pt-BR"/>
        </w:rPr>
        <w:t>____</w:t>
      </w:r>
      <w:r w:rsidRPr="00951423">
        <w:rPr>
          <w:rFonts w:ascii="Times New Roman" w:hAnsi="Times New Roman" w:cs="Times New Roman"/>
          <w:sz w:val="24"/>
          <w:szCs w:val="24"/>
          <w:lang w:val="pt-BR"/>
        </w:rPr>
        <w:t xml:space="preserve"> CPF: _____________________ </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b/>
          <w:sz w:val="24"/>
          <w:szCs w:val="24"/>
          <w:lang w:val="pt-BR"/>
        </w:rPr>
        <w:t>RESPONSÁVEL TÉCNICO</w:t>
      </w:r>
      <w:r w:rsidRPr="00951423">
        <w:rPr>
          <w:rFonts w:ascii="Times New Roman" w:hAnsi="Times New Roman" w:cs="Times New Roman"/>
          <w:sz w:val="24"/>
          <w:szCs w:val="24"/>
          <w:lang w:val="pt-BR"/>
        </w:rPr>
        <w:t xml:space="preserve"> (consultor)</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Nome: ________________________________________________________________________________</w:t>
      </w:r>
      <w:r>
        <w:rPr>
          <w:rFonts w:ascii="Times New Roman" w:hAnsi="Times New Roman" w:cs="Times New Roman"/>
          <w:sz w:val="24"/>
          <w:szCs w:val="24"/>
          <w:lang w:val="pt-BR"/>
        </w:rPr>
        <w:t>____</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Formação: ________________________________ Registro no Conselho de Classe: _________________</w:t>
      </w:r>
      <w:r>
        <w:rPr>
          <w:rFonts w:ascii="Times New Roman" w:hAnsi="Times New Roman" w:cs="Times New Roman"/>
          <w:sz w:val="24"/>
          <w:szCs w:val="24"/>
          <w:lang w:val="pt-BR"/>
        </w:rPr>
        <w:softHyphen/>
      </w:r>
      <w:r>
        <w:rPr>
          <w:rFonts w:ascii="Times New Roman" w:hAnsi="Times New Roman" w:cs="Times New Roman"/>
          <w:sz w:val="24"/>
          <w:szCs w:val="24"/>
          <w:lang w:val="pt-BR"/>
        </w:rPr>
        <w:softHyphen/>
      </w:r>
      <w:r>
        <w:rPr>
          <w:rFonts w:ascii="Times New Roman" w:hAnsi="Times New Roman" w:cs="Times New Roman"/>
          <w:sz w:val="24"/>
          <w:szCs w:val="24"/>
          <w:lang w:val="pt-BR"/>
        </w:rPr>
        <w:softHyphen/>
        <w:t>_____</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CPF: ________________________ CTEA: __________________</w:t>
      </w:r>
      <w:r>
        <w:rPr>
          <w:rFonts w:ascii="Times New Roman" w:hAnsi="Times New Roman" w:cs="Times New Roman"/>
          <w:sz w:val="24"/>
          <w:szCs w:val="24"/>
          <w:lang w:val="pt-BR"/>
        </w:rPr>
        <w:t>___</w:t>
      </w:r>
      <w:r w:rsidRPr="00951423">
        <w:rPr>
          <w:rFonts w:ascii="Times New Roman" w:hAnsi="Times New Roman" w:cs="Times New Roman"/>
          <w:sz w:val="24"/>
          <w:szCs w:val="24"/>
          <w:lang w:val="pt-BR"/>
        </w:rPr>
        <w:t xml:space="preserve"> ART nº. </w:t>
      </w:r>
      <w:r>
        <w:rPr>
          <w:rFonts w:ascii="Times New Roman" w:hAnsi="Times New Roman" w:cs="Times New Roman"/>
          <w:sz w:val="24"/>
          <w:szCs w:val="24"/>
          <w:lang w:val="pt-BR"/>
        </w:rPr>
        <w:t>_</w:t>
      </w:r>
      <w:r w:rsidRPr="00951423">
        <w:rPr>
          <w:rFonts w:ascii="Times New Roman" w:hAnsi="Times New Roman" w:cs="Times New Roman"/>
          <w:sz w:val="24"/>
          <w:szCs w:val="24"/>
          <w:lang w:val="pt-BR"/>
        </w:rPr>
        <w:t>_______</w:t>
      </w:r>
      <w:r>
        <w:rPr>
          <w:rFonts w:ascii="Times New Roman" w:hAnsi="Times New Roman" w:cs="Times New Roman"/>
          <w:sz w:val="24"/>
          <w:szCs w:val="24"/>
          <w:lang w:val="pt-BR"/>
        </w:rPr>
        <w:t>__________________</w:t>
      </w:r>
      <w:r w:rsidRPr="00951423">
        <w:rPr>
          <w:rFonts w:ascii="Times New Roman" w:hAnsi="Times New Roman" w:cs="Times New Roman"/>
          <w:sz w:val="24"/>
          <w:szCs w:val="24"/>
          <w:lang w:val="pt-BR"/>
        </w:rPr>
        <w:t xml:space="preserve">. </w:t>
      </w:r>
    </w:p>
    <w:p w:rsidR="002D499B" w:rsidRPr="00951423" w:rsidRDefault="002D499B" w:rsidP="002D499B">
      <w:pPr>
        <w:spacing w:line="360" w:lineRule="auto"/>
        <w:ind w:right="-143"/>
        <w:jc w:val="both"/>
        <w:rPr>
          <w:rFonts w:ascii="Times New Roman" w:hAnsi="Times New Roman" w:cs="Times New Roman"/>
          <w:sz w:val="24"/>
          <w:szCs w:val="24"/>
          <w:lang w:val="pt-BR"/>
        </w:rPr>
      </w:pP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Pelo presente instrumento, declaramos que a Pessoa Jurídica/Física denominada ______________________ ____________________________________________________</w:t>
      </w:r>
      <w:r>
        <w:rPr>
          <w:rFonts w:ascii="Times New Roman" w:hAnsi="Times New Roman" w:cs="Times New Roman"/>
          <w:sz w:val="24"/>
          <w:szCs w:val="24"/>
          <w:lang w:val="pt-BR"/>
        </w:rPr>
        <w:t>_</w:t>
      </w:r>
      <w:r w:rsidRPr="00951423">
        <w:rPr>
          <w:rFonts w:ascii="Times New Roman" w:hAnsi="Times New Roman" w:cs="Times New Roman"/>
          <w:sz w:val="24"/>
          <w:szCs w:val="24"/>
          <w:lang w:val="pt-BR"/>
        </w:rPr>
        <w:t xml:space="preserve"> cujo empreendimento está ( </w:t>
      </w:r>
      <w:r>
        <w:rPr>
          <w:rFonts w:ascii="Times New Roman" w:hAnsi="Times New Roman" w:cs="Times New Roman"/>
          <w:sz w:val="24"/>
          <w:szCs w:val="24"/>
          <w:lang w:val="pt-BR"/>
        </w:rPr>
        <w:t xml:space="preserve"> </w:t>
      </w:r>
      <w:r w:rsidRPr="00951423">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localizado  ou  (  </w:t>
      </w:r>
      <w:r w:rsidRPr="00951423">
        <w:rPr>
          <w:rFonts w:ascii="Times New Roman" w:hAnsi="Times New Roman" w:cs="Times New Roman"/>
          <w:sz w:val="24"/>
          <w:szCs w:val="24"/>
          <w:lang w:val="pt-BR"/>
        </w:rPr>
        <w:t>) se localizará no endereço</w:t>
      </w:r>
      <w:r>
        <w:rPr>
          <w:rFonts w:ascii="Times New Roman" w:hAnsi="Times New Roman" w:cs="Times New Roman"/>
          <w:sz w:val="24"/>
          <w:szCs w:val="24"/>
          <w:lang w:val="pt-BR"/>
        </w:rPr>
        <w:t>_______</w:t>
      </w:r>
      <w:r w:rsidRPr="00951423">
        <w:rPr>
          <w:rFonts w:ascii="Times New Roman" w:hAnsi="Times New Roman" w:cs="Times New Roman"/>
          <w:sz w:val="24"/>
          <w:szCs w:val="24"/>
          <w:lang w:val="pt-BR"/>
        </w:rPr>
        <w:t xml:space="preserve">____________________________________________________________ _____________________________________________________, e que (  ) realiza ou (  ) realizará a(s) atividade(s) de </w:t>
      </w:r>
      <w:r>
        <w:rPr>
          <w:rFonts w:ascii="Times New Roman" w:hAnsi="Times New Roman" w:cs="Times New Roman"/>
          <w:sz w:val="24"/>
          <w:szCs w:val="24"/>
          <w:lang w:val="pt-BR"/>
        </w:rPr>
        <w:t>_____</w:t>
      </w:r>
      <w:r w:rsidRPr="00951423">
        <w:rPr>
          <w:rFonts w:ascii="Times New Roman" w:hAnsi="Times New Roman" w:cs="Times New Roman"/>
          <w:sz w:val="24"/>
          <w:szCs w:val="24"/>
          <w:lang w:val="pt-BR"/>
        </w:rPr>
        <w:t>_________________________________________________________________________ ______________________________, enquadra-se no procedimento simplificado sob o código _______, nos termos</w:t>
      </w:r>
      <w:r>
        <w:rPr>
          <w:rFonts w:ascii="Times New Roman" w:hAnsi="Times New Roman" w:cs="Times New Roman"/>
          <w:sz w:val="24"/>
          <w:szCs w:val="24"/>
          <w:lang w:val="pt-BR"/>
        </w:rPr>
        <w:t xml:space="preserve"> </w:t>
      </w:r>
      <w:r w:rsidR="00DF4164">
        <w:rPr>
          <w:rFonts w:ascii="Times New Roman" w:hAnsi="Times New Roman" w:cs="Times New Roman"/>
          <w:sz w:val="24"/>
          <w:szCs w:val="24"/>
          <w:lang w:val="pt-BR"/>
        </w:rPr>
        <w:t>do</w:t>
      </w:r>
      <w:r w:rsidR="00DF4164" w:rsidRPr="00DF4164">
        <w:rPr>
          <w:rFonts w:ascii="Times New Roman" w:hAnsi="Times New Roman" w:cs="Times New Roman"/>
          <w:sz w:val="24"/>
          <w:szCs w:val="24"/>
        </w:rPr>
        <w:t xml:space="preserve"> </w:t>
      </w:r>
      <w:r w:rsidR="00DF4164" w:rsidRPr="00DF4164">
        <w:rPr>
          <w:rFonts w:ascii="Times New Roman" w:hAnsi="Times New Roman" w:cs="Times New Roman"/>
          <w:sz w:val="24"/>
          <w:szCs w:val="24"/>
        </w:rPr>
        <w:t>Decreto Municipal nº.</w:t>
      </w:r>
      <w:r w:rsidR="00DF4164" w:rsidRPr="00DF4164">
        <w:rPr>
          <w:rFonts w:ascii="Times New Roman" w:hAnsi="Times New Roman" w:cs="Times New Roman"/>
          <w:b/>
          <w:sz w:val="24"/>
          <w:szCs w:val="24"/>
        </w:rPr>
        <w:t>528/2018</w:t>
      </w:r>
      <w:r w:rsidR="00DF4164" w:rsidRPr="00DF4164">
        <w:rPr>
          <w:rFonts w:ascii="Times New Roman" w:hAnsi="Times New Roman" w:cs="Times New Roman"/>
          <w:sz w:val="24"/>
          <w:szCs w:val="24"/>
        </w:rPr>
        <w:t xml:space="preserve"> </w:t>
      </w:r>
      <w:r w:rsidR="00DF4164">
        <w:rPr>
          <w:rFonts w:ascii="Times New Roman" w:hAnsi="Times New Roman" w:cs="Times New Roman"/>
          <w:sz w:val="24"/>
          <w:szCs w:val="24"/>
        </w:rPr>
        <w:t xml:space="preserve"> </w:t>
      </w:r>
      <w:r w:rsidR="00DF4164" w:rsidRPr="00DF4164">
        <w:rPr>
          <w:rFonts w:ascii="Times New Roman" w:hAnsi="Times New Roman" w:cs="Times New Roman"/>
          <w:sz w:val="24"/>
          <w:szCs w:val="24"/>
        </w:rPr>
        <w:t xml:space="preserve">e </w:t>
      </w:r>
      <w:r w:rsidR="00CA54C8">
        <w:rPr>
          <w:rFonts w:ascii="Times New Roman" w:hAnsi="Times New Roman" w:cs="Times New Roman"/>
          <w:sz w:val="24"/>
          <w:szCs w:val="24"/>
        </w:rPr>
        <w:t xml:space="preserve">ao </w:t>
      </w:r>
      <w:r w:rsidR="00DF4164" w:rsidRPr="00DF4164">
        <w:rPr>
          <w:rFonts w:ascii="Times New Roman" w:hAnsi="Times New Roman" w:cs="Times New Roman"/>
          <w:sz w:val="24"/>
          <w:szCs w:val="24"/>
        </w:rPr>
        <w:t xml:space="preserve">Decreto Municipal nº </w:t>
      </w:r>
      <w:r w:rsidR="00DF4164" w:rsidRPr="00DF4164">
        <w:rPr>
          <w:rFonts w:ascii="Times New Roman" w:hAnsi="Times New Roman" w:cs="Times New Roman"/>
          <w:b/>
          <w:sz w:val="24"/>
          <w:szCs w:val="24"/>
        </w:rPr>
        <w:t>538/2018</w:t>
      </w:r>
      <w:r w:rsidRPr="00951423">
        <w:rPr>
          <w:rFonts w:ascii="Times New Roman" w:hAnsi="Times New Roman" w:cs="Times New Roman"/>
          <w:sz w:val="24"/>
          <w:szCs w:val="24"/>
          <w:lang w:val="pt-BR"/>
        </w:rPr>
        <w:t>, pois atende a todos os critérios, gerais e específicos, e limites de porte previstos, e está de acordo com as normas ambientais e técnicas vigentes, obedecendo, ainda, às INs específicas para a atividade principal bem como para as atividades de apoio desenvolvidas na mesma área, quando licenciadas em conjunto.</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Declaramos, ainda, serem verdadeiras as informações constantes no Relatório de Caracterização do Empreendimento (RCE) e no formulário de requerimento de licença ambiental apresentados à SEMMA</w:t>
      </w:r>
      <w:r w:rsidR="00DF4164">
        <w:rPr>
          <w:rFonts w:ascii="Times New Roman" w:hAnsi="Times New Roman" w:cs="Times New Roman"/>
          <w:sz w:val="24"/>
          <w:szCs w:val="24"/>
          <w:lang w:val="pt-BR"/>
        </w:rPr>
        <w:t>R</w:t>
      </w:r>
      <w:r w:rsidRPr="00951423">
        <w:rPr>
          <w:rFonts w:ascii="Times New Roman" w:hAnsi="Times New Roman" w:cs="Times New Roman"/>
          <w:sz w:val="24"/>
          <w:szCs w:val="24"/>
          <w:lang w:val="pt-BR"/>
        </w:rPr>
        <w:t>, tendo sido obtidas em vistoria técnica realizada no empreendimento em ___/___/_____, e que os projetos elaborados e/ou adaptados para o empreendimento (  ) estão (</w:t>
      </w:r>
      <w:r w:rsidRPr="00951423">
        <w:rPr>
          <w:rFonts w:ascii="Times New Roman" w:hAnsi="Times New Roman" w:cs="Times New Roman"/>
          <w:i/>
          <w:sz w:val="24"/>
          <w:szCs w:val="24"/>
          <w:lang w:val="pt-BR"/>
        </w:rPr>
        <w:t>caso esteja em fase de operação</w:t>
      </w:r>
      <w:r w:rsidRPr="00951423">
        <w:rPr>
          <w:rFonts w:ascii="Times New Roman" w:hAnsi="Times New Roman" w:cs="Times New Roman"/>
          <w:sz w:val="24"/>
          <w:szCs w:val="24"/>
          <w:lang w:val="pt-BR"/>
        </w:rPr>
        <w:t>) ou (  ) serão (</w:t>
      </w:r>
      <w:r w:rsidRPr="00951423">
        <w:rPr>
          <w:rFonts w:ascii="Times New Roman" w:hAnsi="Times New Roman" w:cs="Times New Roman"/>
          <w:i/>
          <w:sz w:val="24"/>
          <w:szCs w:val="24"/>
          <w:lang w:val="pt-BR"/>
        </w:rPr>
        <w:t>caso esteja em fase de planejamento ou instalação</w:t>
      </w:r>
      <w:r w:rsidRPr="00951423">
        <w:rPr>
          <w:rFonts w:ascii="Times New Roman" w:hAnsi="Times New Roman" w:cs="Times New Roman"/>
          <w:sz w:val="24"/>
          <w:szCs w:val="24"/>
          <w:lang w:val="pt-BR"/>
        </w:rPr>
        <w:t>) implementados, e são tecnicamente viáveis e ambientalmente adequados para assegurar a execução da atividade com todos os controles ambientais necessários, tendo sido todas as recomendações previamente explicitadas ao empreendedor ou ao seu representante legal, inclusive por escrito. Ainda, foram repassadas as melhores práticas para o correto gerenciamento do empreendimento, também por escrito.</w:t>
      </w:r>
    </w:p>
    <w:p w:rsidR="002D499B" w:rsidRPr="00951423"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Estamos cientes das penalidades previstas em caso de prestação de informações inverídicas e/ou imprecisas, conflito e/ou omissão de informações, inobservância de normas, critérios e procedimentos estabelecidos pelo SEMMA</w:t>
      </w:r>
      <w:r w:rsidR="00DF4164">
        <w:rPr>
          <w:rFonts w:ascii="Times New Roman" w:hAnsi="Times New Roman" w:cs="Times New Roman"/>
          <w:sz w:val="24"/>
          <w:szCs w:val="24"/>
          <w:lang w:val="pt-BR"/>
        </w:rPr>
        <w:t>R</w:t>
      </w:r>
      <w:r w:rsidRPr="00951423">
        <w:rPr>
          <w:rFonts w:ascii="Times New Roman" w:hAnsi="Times New Roman" w:cs="Times New Roman"/>
          <w:sz w:val="24"/>
          <w:szCs w:val="24"/>
          <w:lang w:val="pt-BR"/>
        </w:rPr>
        <w:t>, ou imperícia na elaboração e implementação dos controles ambientais inerentes à atividade.</w:t>
      </w:r>
    </w:p>
    <w:p w:rsidR="002D499B"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Informamos que nada mais existe a declarar.</w:t>
      </w:r>
    </w:p>
    <w:p w:rsidR="00CA54C8" w:rsidRPr="00951423" w:rsidRDefault="00CA54C8" w:rsidP="002D499B">
      <w:pPr>
        <w:spacing w:line="360" w:lineRule="auto"/>
        <w:ind w:right="-143"/>
        <w:jc w:val="both"/>
        <w:rPr>
          <w:rFonts w:ascii="Times New Roman" w:hAnsi="Times New Roman" w:cs="Times New Roman"/>
          <w:sz w:val="24"/>
          <w:szCs w:val="24"/>
          <w:lang w:val="pt-BR"/>
        </w:rPr>
      </w:pPr>
    </w:p>
    <w:p w:rsidR="002D499B" w:rsidRDefault="002D499B" w:rsidP="002D499B">
      <w:pPr>
        <w:spacing w:line="360" w:lineRule="auto"/>
        <w:ind w:right="-143"/>
        <w:jc w:val="both"/>
        <w:rPr>
          <w:rFonts w:ascii="Times New Roman" w:hAnsi="Times New Roman" w:cs="Times New Roman"/>
          <w:sz w:val="24"/>
          <w:szCs w:val="24"/>
          <w:lang w:val="pt-BR"/>
        </w:rPr>
      </w:pPr>
      <w:r w:rsidRPr="00951423">
        <w:rPr>
          <w:rFonts w:ascii="Times New Roman" w:hAnsi="Times New Roman" w:cs="Times New Roman"/>
          <w:sz w:val="24"/>
          <w:szCs w:val="24"/>
          <w:lang w:val="pt-BR"/>
        </w:rPr>
        <w:t>_________________, ____ de _________________ de _______</w:t>
      </w:r>
    </w:p>
    <w:p w:rsidR="002D499B" w:rsidRPr="00951423" w:rsidRDefault="002D499B" w:rsidP="002D499B">
      <w:pPr>
        <w:spacing w:line="360" w:lineRule="auto"/>
        <w:jc w:val="center"/>
        <w:rPr>
          <w:rFonts w:ascii="Times New Roman" w:hAnsi="Times New Roman" w:cs="Times New Roman"/>
          <w:sz w:val="24"/>
          <w:szCs w:val="24"/>
          <w:lang w:val="pt-BR"/>
        </w:rPr>
      </w:pPr>
      <w:bookmarkStart w:id="0" w:name="_GoBack"/>
      <w:bookmarkEnd w:id="0"/>
    </w:p>
    <w:p w:rsidR="002D499B" w:rsidRPr="00951423" w:rsidRDefault="002D499B" w:rsidP="002D499B">
      <w:pPr>
        <w:spacing w:line="360" w:lineRule="auto"/>
        <w:jc w:val="center"/>
        <w:rPr>
          <w:rFonts w:ascii="Times New Roman" w:hAnsi="Times New Roman" w:cs="Times New Roman"/>
          <w:sz w:val="24"/>
          <w:szCs w:val="24"/>
          <w:lang w:val="pt-BR"/>
        </w:rPr>
      </w:pPr>
      <w:r w:rsidRPr="00951423">
        <w:rPr>
          <w:rFonts w:ascii="Times New Roman" w:hAnsi="Times New Roman" w:cs="Times New Roman"/>
          <w:sz w:val="24"/>
          <w:szCs w:val="24"/>
          <w:lang w:val="pt-BR"/>
        </w:rPr>
        <w:t>______________________________              _______________________________</w:t>
      </w:r>
    </w:p>
    <w:p w:rsidR="009C73AF" w:rsidRPr="00DF4164" w:rsidRDefault="002D499B" w:rsidP="00DF4164">
      <w:pPr>
        <w:spacing w:line="360" w:lineRule="auto"/>
        <w:jc w:val="center"/>
        <w:rPr>
          <w:rFonts w:ascii="Times New Roman" w:hAnsi="Times New Roman" w:cs="Times New Roman"/>
          <w:sz w:val="24"/>
          <w:szCs w:val="24"/>
          <w:lang w:val="pt-BR"/>
        </w:rPr>
      </w:pPr>
      <w:r w:rsidRPr="00951423">
        <w:rPr>
          <w:rFonts w:ascii="Times New Roman" w:hAnsi="Times New Roman" w:cs="Times New Roman"/>
          <w:sz w:val="24"/>
          <w:szCs w:val="24"/>
          <w:lang w:val="pt-BR"/>
        </w:rPr>
        <w:t>RESPONSÁVEL TÉCNICO</w:t>
      </w:r>
      <w:r w:rsidRPr="00951423">
        <w:rPr>
          <w:rFonts w:ascii="Times New Roman" w:hAnsi="Times New Roman" w:cs="Times New Roman"/>
          <w:sz w:val="24"/>
          <w:szCs w:val="24"/>
          <w:lang w:val="pt-BR"/>
        </w:rPr>
        <w:tab/>
        <w:t xml:space="preserve">              </w:t>
      </w:r>
      <w:r w:rsidRPr="00951423">
        <w:rPr>
          <w:rFonts w:ascii="Times New Roman" w:hAnsi="Times New Roman" w:cs="Times New Roman"/>
          <w:sz w:val="24"/>
          <w:szCs w:val="24"/>
          <w:lang w:val="pt-BR"/>
        </w:rPr>
        <w:tab/>
        <w:t>REPRESENTANTE LEGAL</w:t>
      </w:r>
    </w:p>
    <w:sectPr w:rsidR="009C73AF" w:rsidRPr="00DF4164" w:rsidSect="00DF4164">
      <w:headerReference w:type="even" r:id="rId6"/>
      <w:headerReference w:type="default" r:id="rId7"/>
      <w:pgSz w:w="13610" w:h="18710"/>
      <w:pgMar w:top="1169" w:right="1418" w:bottom="1418" w:left="1418" w:header="284" w:footer="23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64" w:rsidRDefault="00DF4164" w:rsidP="00DF4164">
      <w:r>
        <w:separator/>
      </w:r>
    </w:p>
  </w:endnote>
  <w:endnote w:type="continuationSeparator" w:id="0">
    <w:p w:rsidR="00DF4164" w:rsidRDefault="00DF4164" w:rsidP="00DF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64" w:rsidRDefault="00DF4164" w:rsidP="00DF4164">
      <w:r>
        <w:separator/>
      </w:r>
    </w:p>
  </w:footnote>
  <w:footnote w:type="continuationSeparator" w:id="0">
    <w:p w:rsidR="00DF4164" w:rsidRDefault="00DF4164" w:rsidP="00DF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23" w:rsidRDefault="002D499B" w:rsidP="00C65578">
    <w:pPr>
      <w:pStyle w:val="Corpodetexto"/>
      <w:spacing w:line="14" w:lineRule="auto"/>
      <w:ind w:left="0"/>
      <w:jc w:val="center"/>
      <w:rPr>
        <w:sz w:val="20"/>
      </w:rPr>
    </w:pPr>
    <w:r>
      <w:rPr>
        <w:noProof/>
        <w:lang w:val="pt-BR" w:eastAsia="pt-BR"/>
      </w:rPr>
      <mc:AlternateContent>
        <mc:Choice Requires="wps">
          <w:drawing>
            <wp:anchor distT="0" distB="0" distL="114300" distR="114300" simplePos="0" relativeHeight="251659264" behindDoc="1" locked="0" layoutInCell="1" allowOverlap="1">
              <wp:simplePos x="0" y="0"/>
              <wp:positionH relativeFrom="page">
                <wp:posOffset>4057650</wp:posOffset>
              </wp:positionH>
              <wp:positionV relativeFrom="page">
                <wp:posOffset>447040</wp:posOffset>
              </wp:positionV>
              <wp:extent cx="524510" cy="12700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23" w:rsidRPr="00852BE5" w:rsidRDefault="00CA54C8" w:rsidP="00852BE5">
                          <w:pPr>
                            <w:pStyle w:val="Corpodetexto"/>
                            <w:spacing w:line="184" w:lineRule="exact"/>
                            <w:ind w:left="0"/>
                            <w:jc w:val="left"/>
                            <w:rPr>
                              <w:rFonts w:ascii="Arial"/>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319.5pt;margin-top:35.2pt;width:41.3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" filled="f" stroked="f">
              <v:textbox inset="0,0,0,0">
                <w:txbxContent>
                  <w:p w:rsidR="00951423" w:rsidRPr="00852BE5" w:rsidRDefault="00CA54C8" w:rsidP="00852BE5">
                    <w:pPr>
                      <w:pStyle w:val="Corpodetexto"/>
                      <w:spacing w:line="184" w:lineRule="exact"/>
                      <w:ind w:left="0"/>
                      <w:jc w:val="left"/>
                      <w:rPr>
                        <w:rFonts w:ascii="Arial"/>
                        <w:lang w:val="pt-BR"/>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433705</wp:posOffset>
              </wp:positionH>
              <wp:positionV relativeFrom="page">
                <wp:posOffset>579120</wp:posOffset>
              </wp:positionV>
              <wp:extent cx="267335" cy="254000"/>
              <wp:effectExtent l="0" t="0" r="381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23" w:rsidRPr="00852BE5" w:rsidRDefault="00CA54C8" w:rsidP="00852BE5">
                          <w:pPr>
                            <w:spacing w:line="388" w:lineRule="exact"/>
                            <w:rPr>
                              <w:rFonts w:ascii="Arial"/>
                              <w:b/>
                              <w:sz w:val="3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left:0;text-align:left;margin-left:34.15pt;margin-top:45.6pt;width:21.05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" filled="f" stroked="f">
              <v:textbox inset="0,0,0,0">
                <w:txbxContent>
                  <w:p w:rsidR="00951423" w:rsidRPr="00852BE5" w:rsidRDefault="00CA54C8" w:rsidP="00852BE5">
                    <w:pPr>
                      <w:spacing w:line="388" w:lineRule="exact"/>
                      <w:rPr>
                        <w:rFonts w:ascii="Arial"/>
                        <w:b/>
                        <w:sz w:val="36"/>
                        <w:lang w:val="pt-BR"/>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312" behindDoc="1" locked="0" layoutInCell="1" allowOverlap="1">
              <wp:simplePos x="0" y="0"/>
              <wp:positionH relativeFrom="page">
                <wp:posOffset>5598795</wp:posOffset>
              </wp:positionH>
              <wp:positionV relativeFrom="page">
                <wp:posOffset>623570</wp:posOffset>
              </wp:positionV>
              <wp:extent cx="2621915" cy="152400"/>
              <wp:effectExtent l="0" t="4445"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23" w:rsidRPr="00EF33AB" w:rsidRDefault="00CA54C8" w:rsidP="00852BE5">
                          <w:pPr>
                            <w:spacing w:line="224" w:lineRule="exact"/>
                            <w:ind w:right="-3"/>
                            <w:rPr>
                              <w:rFonts w:ascii="Arial" w:hAnsi="Arial"/>
                              <w:sz w:val="20"/>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8" type="#_x0000_t202" style="position:absolute;left:0;text-align:left;margin-left:440.85pt;margin-top:49.1pt;width:206.4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" filled="f" stroked="f">
              <v:textbox inset="0,0,0,0">
                <w:txbxContent>
                  <w:p w:rsidR="00951423" w:rsidRPr="00EF33AB" w:rsidRDefault="00CA54C8" w:rsidP="00852BE5">
                    <w:pPr>
                      <w:spacing w:line="224" w:lineRule="exact"/>
                      <w:ind w:right="-3"/>
                      <w:rPr>
                        <w:rFonts w:ascii="Arial" w:hAnsi="Arial"/>
                        <w:sz w:val="20"/>
                        <w:lang w:val="pt-BR"/>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4" w:type="dxa"/>
      <w:tblCellMar>
        <w:left w:w="10" w:type="dxa"/>
        <w:right w:w="10" w:type="dxa"/>
      </w:tblCellMar>
      <w:tblLook w:val="04A0" w:firstRow="1" w:lastRow="0" w:firstColumn="1" w:lastColumn="0" w:noHBand="0" w:noVBand="1"/>
    </w:tblPr>
    <w:tblGrid>
      <w:gridCol w:w="1433"/>
      <w:gridCol w:w="8891"/>
    </w:tblGrid>
    <w:tr w:rsidR="00DF4164" w:rsidTr="00DF4164">
      <w:tblPrEx>
        <w:tblCellMar>
          <w:top w:w="0" w:type="dxa"/>
          <w:bottom w:w="0" w:type="dxa"/>
        </w:tblCellMar>
      </w:tblPrEx>
      <w:trPr>
        <w:trHeight w:val="1129"/>
      </w:trPr>
      <w:tc>
        <w:tcPr>
          <w:tcW w:w="1433" w:type="dxa"/>
          <w:shd w:val="clear" w:color="auto" w:fill="auto"/>
          <w:tcMar>
            <w:top w:w="0" w:type="dxa"/>
            <w:left w:w="108" w:type="dxa"/>
            <w:bottom w:w="0" w:type="dxa"/>
            <w:right w:w="108" w:type="dxa"/>
          </w:tcMar>
        </w:tcPr>
        <w:p w:rsidR="00DF4164" w:rsidRDefault="00DF4164" w:rsidP="00DF4164"/>
        <w:p w:rsidR="00DF4164" w:rsidRDefault="00DF4164" w:rsidP="00DF4164">
          <w:r>
            <w:rPr>
              <w:noProof/>
              <w:lang w:eastAsia="pt-BR"/>
            </w:rPr>
            <w:drawing>
              <wp:inline distT="0" distB="0" distL="0" distR="0" wp14:anchorId="7C4551EA" wp14:editId="0A646C61">
                <wp:extent cx="744705" cy="699845"/>
                <wp:effectExtent l="0" t="0" r="0" b="5005"/>
                <wp:docPr id="23" name="Imagem 3" descr="Interior da bandeir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4705" cy="699845"/>
                        </a:xfrm>
                        <a:prstGeom prst="rect">
                          <a:avLst/>
                        </a:prstGeom>
                        <a:noFill/>
                        <a:ln>
                          <a:noFill/>
                          <a:prstDash/>
                        </a:ln>
                      </pic:spPr>
                    </pic:pic>
                  </a:graphicData>
                </a:graphic>
              </wp:inline>
            </w:drawing>
          </w:r>
        </w:p>
      </w:tc>
      <w:tc>
        <w:tcPr>
          <w:tcW w:w="8891" w:type="dxa"/>
          <w:shd w:val="clear" w:color="auto" w:fill="auto"/>
          <w:tcMar>
            <w:top w:w="0" w:type="dxa"/>
            <w:left w:w="108" w:type="dxa"/>
            <w:bottom w:w="0" w:type="dxa"/>
            <w:right w:w="108" w:type="dxa"/>
          </w:tcMar>
          <w:vAlign w:val="center"/>
        </w:tcPr>
        <w:p w:rsidR="00DF4164" w:rsidRDefault="00DF4164" w:rsidP="00DF4164">
          <w:pPr>
            <w:jc w:val="center"/>
          </w:pPr>
          <w:r>
            <w:rPr>
              <w:rFonts w:cs="Arial"/>
              <w:b/>
              <w:sz w:val="32"/>
            </w:rPr>
            <w:t>PREFEITURA MUNICIPAL DE LARANJA DA TERRA</w:t>
          </w:r>
        </w:p>
        <w:p w:rsidR="00DF4164" w:rsidRDefault="00DF4164" w:rsidP="00DF4164">
          <w:pPr>
            <w:jc w:val="center"/>
            <w:rPr>
              <w:rFonts w:ascii="Calibri" w:eastAsia="Arial" w:hAnsi="Calibri"/>
              <w:b/>
              <w:color w:val="00000A"/>
              <w:szCs w:val="24"/>
            </w:rPr>
          </w:pPr>
          <w:r>
            <w:rPr>
              <w:rFonts w:ascii="Calibri" w:eastAsia="Arial" w:hAnsi="Calibri"/>
              <w:b/>
              <w:color w:val="00000A"/>
              <w:szCs w:val="24"/>
            </w:rPr>
            <w:t>Secretaria Municipal de Meio Ambiente e Recursos Hídricos – SEMMAR</w:t>
          </w:r>
        </w:p>
        <w:p w:rsidR="00DF4164" w:rsidRDefault="00DF4164" w:rsidP="00DF4164"/>
      </w:tc>
    </w:tr>
  </w:tbl>
  <w:p w:rsidR="00951423" w:rsidRPr="00DF4164" w:rsidRDefault="00CA54C8" w:rsidP="00DF41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9B"/>
    <w:rsid w:val="002D499B"/>
    <w:rsid w:val="009C73AF"/>
    <w:rsid w:val="00CA54C8"/>
    <w:rsid w:val="00DF4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BF481"/>
  <w15:chartTrackingRefBased/>
  <w15:docId w15:val="{7CEA55CE-5BA6-4282-843A-217D2E5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499B"/>
    <w:pPr>
      <w:widowControl w:val="0"/>
      <w:spacing w:after="0" w:line="240" w:lineRule="auto"/>
    </w:pPr>
    <w:rPr>
      <w:rFonts w:ascii="Verdana" w:eastAsia="Verdana" w:hAnsi="Verdana" w:cs="Verdan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D499B"/>
    <w:pPr>
      <w:spacing w:line="192" w:lineRule="exact"/>
      <w:ind w:left="154"/>
      <w:jc w:val="both"/>
    </w:pPr>
    <w:rPr>
      <w:sz w:val="16"/>
      <w:szCs w:val="16"/>
    </w:rPr>
  </w:style>
  <w:style w:type="character" w:customStyle="1" w:styleId="CorpodetextoChar">
    <w:name w:val="Corpo de texto Char"/>
    <w:basedOn w:val="Fontepargpadro"/>
    <w:link w:val="Corpodetexto"/>
    <w:uiPriority w:val="1"/>
    <w:rsid w:val="002D499B"/>
    <w:rPr>
      <w:rFonts w:ascii="Verdana" w:eastAsia="Verdana" w:hAnsi="Verdana" w:cs="Verdana"/>
      <w:sz w:val="16"/>
      <w:szCs w:val="16"/>
      <w:lang w:val="en-US"/>
    </w:rPr>
  </w:style>
  <w:style w:type="paragraph" w:styleId="Rodap">
    <w:name w:val="footer"/>
    <w:basedOn w:val="Normal"/>
    <w:link w:val="RodapChar"/>
    <w:uiPriority w:val="99"/>
    <w:unhideWhenUsed/>
    <w:rsid w:val="00DF4164"/>
    <w:pPr>
      <w:tabs>
        <w:tab w:val="center" w:pos="4252"/>
        <w:tab w:val="right" w:pos="8504"/>
      </w:tabs>
    </w:pPr>
  </w:style>
  <w:style w:type="character" w:customStyle="1" w:styleId="RodapChar">
    <w:name w:val="Rodapé Char"/>
    <w:basedOn w:val="Fontepargpadro"/>
    <w:link w:val="Rodap"/>
    <w:uiPriority w:val="99"/>
    <w:rsid w:val="00DF4164"/>
    <w:rPr>
      <w:rFonts w:ascii="Verdana" w:eastAsia="Verdana" w:hAnsi="Verdana" w:cs="Verdana"/>
      <w:lang w:val="en-US"/>
    </w:rPr>
  </w:style>
  <w:style w:type="paragraph" w:styleId="Cabealho">
    <w:name w:val="header"/>
    <w:basedOn w:val="Normal"/>
    <w:link w:val="CabealhoChar"/>
    <w:uiPriority w:val="99"/>
    <w:unhideWhenUsed/>
    <w:rsid w:val="00DF4164"/>
    <w:pPr>
      <w:tabs>
        <w:tab w:val="center" w:pos="4252"/>
        <w:tab w:val="right" w:pos="8504"/>
      </w:tabs>
    </w:pPr>
  </w:style>
  <w:style w:type="character" w:customStyle="1" w:styleId="CabealhoChar">
    <w:name w:val="Cabeçalho Char"/>
    <w:basedOn w:val="Fontepargpadro"/>
    <w:link w:val="Cabealho"/>
    <w:uiPriority w:val="99"/>
    <w:rsid w:val="00DF4164"/>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465</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2019-02-20T17:07:00Z</dcterms:created>
  <dcterms:modified xsi:type="dcterms:W3CDTF">2019-02-20T17:37:00Z</dcterms:modified>
</cp:coreProperties>
</file>